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99" w:rsidRDefault="008D4F99" w:rsidP="008D4F99">
      <w:pPr>
        <w:pStyle w:val="a3"/>
        <w:shd w:val="clear" w:color="auto" w:fill="FFFFFF"/>
        <w:spacing w:before="0" w:beforeAutospacing="0" w:after="0" w:afterAutospacing="0"/>
        <w:jc w:val="center"/>
        <w:rPr>
          <w:rFonts w:ascii="Tahoma" w:hAnsi="Tahoma" w:cs="Tahoma"/>
          <w:color w:val="000000"/>
        </w:rPr>
      </w:pPr>
      <w:bookmarkStart w:id="0" w:name="_GoBack"/>
      <w:r>
        <w:rPr>
          <w:b/>
          <w:bCs/>
          <w:color w:val="000000"/>
        </w:rPr>
        <w:br/>
      </w:r>
      <w:bookmarkEnd w:id="0"/>
      <w:r>
        <w:rPr>
          <w:rStyle w:val="a4"/>
          <w:color w:val="000000"/>
        </w:rPr>
        <w:t>Не оставляйте детей без присмотра вблизи водоемов.</w:t>
      </w:r>
    </w:p>
    <w:p w:rsidR="008D4F99" w:rsidRDefault="008D4F99" w:rsidP="008D4F99">
      <w:pPr>
        <w:pStyle w:val="a3"/>
        <w:shd w:val="clear" w:color="auto" w:fill="FFFFFF"/>
        <w:spacing w:before="0" w:beforeAutospacing="0" w:after="0" w:afterAutospacing="0"/>
        <w:jc w:val="center"/>
        <w:rPr>
          <w:rFonts w:ascii="Tahoma" w:hAnsi="Tahoma" w:cs="Tahoma"/>
          <w:color w:val="000000"/>
        </w:rPr>
      </w:pPr>
      <w:r>
        <w:rPr>
          <w:rStyle w:val="a4"/>
          <w:color w:val="000000"/>
        </w:rPr>
        <w:t>Весенний лед – источник повышенной опасности.</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color w:val="000000"/>
        </w:rPr>
        <w:t>Нет, пожалуй, человека, который бы не радовался пробуждению природы, весеннему пению птиц, ласковому весеннему солнышку. Однако, весна не всегда радость тому, кто не соблюдает правил поведения на воде в период половодья и когда непрочен лед. 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color w:val="000000"/>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водоема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МЧС предупреждает:</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Нельзя выходить на водоемы при образовании ледяных заторов.</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Не пользуйтесь переходами по льду. </w:t>
      </w:r>
      <w:r>
        <w:rPr>
          <w:color w:val="000000"/>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color w:val="000000"/>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Родители и педагоги! Помните, что в период паводка, даже при незначительном ледоходе, несчастные случаи чаще всего происходят с детьми.</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Помните, игры на льду в это время, плавание на лодках, плотах во время ледохода и половодья опасны для жизни!</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color w:val="000000"/>
        </w:rPr>
        <w:t>Оставаясь без присмотра родителей и старших, не зная мер безопасности, так как чувство опасности у ребенка слабее любопытства, дети играют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8D4F99" w:rsidRDefault="008D4F99" w:rsidP="008D4F99">
      <w:pPr>
        <w:pStyle w:val="a3"/>
        <w:shd w:val="clear" w:color="auto" w:fill="FFFFFF"/>
        <w:spacing w:before="0" w:beforeAutospacing="0" w:after="0" w:afterAutospacing="0"/>
        <w:jc w:val="both"/>
        <w:rPr>
          <w:rFonts w:ascii="Tahoma" w:hAnsi="Tahoma" w:cs="Tahoma"/>
          <w:color w:val="000000"/>
        </w:rPr>
      </w:pPr>
      <w:r>
        <w:rPr>
          <w:rStyle w:val="a4"/>
          <w:color w:val="000000"/>
        </w:rPr>
        <w:t>Родители и педагоги! Н</w:t>
      </w:r>
      <w:r>
        <w:rPr>
          <w:color w:val="000000"/>
        </w:rPr>
        <w:t>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F7511E" w:rsidRPr="008D4F99" w:rsidRDefault="008D4F99" w:rsidP="008D4F99"/>
    <w:sectPr w:rsidR="00F7511E" w:rsidRPr="008D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99"/>
    <w:rsid w:val="003940E4"/>
    <w:rsid w:val="008D4F99"/>
    <w:rsid w:val="00F3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4C20-A511-48A6-B717-97F1A3A6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Покора</dc:creator>
  <cp:keywords/>
  <dc:description/>
  <cp:lastModifiedBy>Артём Покора</cp:lastModifiedBy>
  <cp:revision>1</cp:revision>
  <dcterms:created xsi:type="dcterms:W3CDTF">2023-03-06T06:49:00Z</dcterms:created>
  <dcterms:modified xsi:type="dcterms:W3CDTF">2023-03-06T06:49:00Z</dcterms:modified>
</cp:coreProperties>
</file>